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2A32" w:rsidRDefault="001F62F6" w:rsidP="00A500FB">
      <w:pPr>
        <w:pStyle w:val="Titre"/>
        <w:jc w:val="center"/>
      </w:pPr>
      <w:r>
        <w:t>DEROULEMENT du programme radio</w:t>
      </w:r>
    </w:p>
    <w:p w:rsidR="001F62F6" w:rsidRDefault="00FB403D" w:rsidP="00FB403D">
      <w:pPr>
        <w:pStyle w:val="Titre"/>
        <w:jc w:val="center"/>
      </w:pPr>
      <w:r>
        <w:t xml:space="preserve">« De loin en chœur », </w:t>
      </w:r>
      <w:r w:rsidR="001F62F6">
        <w:t>le 1</w:t>
      </w:r>
      <w:r w:rsidR="00CC1D33">
        <w:t>7</w:t>
      </w:r>
      <w:r w:rsidR="001F62F6">
        <w:t>/06</w:t>
      </w:r>
      <w:r w:rsidR="00CC1D33">
        <w:t>/2022</w:t>
      </w:r>
    </w:p>
    <w:p w:rsidR="00FD4915" w:rsidRPr="00FD4915" w:rsidRDefault="00FD4915" w:rsidP="00FD4915"/>
    <w:p w:rsidR="00EC3FAE" w:rsidRPr="00EC3FAE" w:rsidRDefault="004154B8" w:rsidP="004154B8">
      <w:r w:rsidRPr="00EC3FAE">
        <w:t xml:space="preserve">Nous sommes à </w:t>
      </w:r>
      <w:r w:rsidR="00EC3FAE" w:rsidRPr="00EC3FAE">
        <w:t>quelques jours</w:t>
      </w:r>
      <w:r w:rsidRPr="00EC3FAE">
        <w:t xml:space="preserve"> de notre rencontre </w:t>
      </w:r>
      <w:r w:rsidR="00FB403D" w:rsidRPr="00EC3FAE">
        <w:t>sur</w:t>
      </w:r>
      <w:r w:rsidRPr="00EC3FAE">
        <w:t xml:space="preserve"> les ondes</w:t>
      </w:r>
      <w:r w:rsidR="002D14DB" w:rsidRPr="00EC3FAE">
        <w:t xml:space="preserve"> le </w:t>
      </w:r>
      <w:r w:rsidR="00EC3FAE" w:rsidRPr="00EC3FAE">
        <w:t xml:space="preserve">vendredi </w:t>
      </w:r>
      <w:r w:rsidR="002D14DB" w:rsidRPr="00EC3FAE">
        <w:t>1</w:t>
      </w:r>
      <w:r w:rsidR="00EC3FAE" w:rsidRPr="00EC3FAE">
        <w:t>7</w:t>
      </w:r>
      <w:r w:rsidR="002D14DB" w:rsidRPr="00EC3FAE">
        <w:t>/06 prochain</w:t>
      </w:r>
      <w:r w:rsidRPr="00EC3FAE">
        <w:t xml:space="preserve">. </w:t>
      </w:r>
    </w:p>
    <w:p w:rsidR="00671003" w:rsidRPr="00EC3FAE" w:rsidRDefault="00671003" w:rsidP="004154B8">
      <w:r w:rsidRPr="00EC3FAE">
        <w:t xml:space="preserve">La manifestation rencontre du succès : </w:t>
      </w:r>
      <w:r w:rsidRPr="00107691">
        <w:t xml:space="preserve">près de </w:t>
      </w:r>
      <w:r w:rsidR="00EC3FAE" w:rsidRPr="00107691">
        <w:t>2</w:t>
      </w:r>
      <w:r w:rsidRPr="00107691">
        <w:t>000 élèves</w:t>
      </w:r>
      <w:r w:rsidRPr="00EC3FAE">
        <w:t xml:space="preserve">, dans tout le département du Bas-Rhin, vont suivre l’émission. </w:t>
      </w:r>
      <w:r w:rsidR="00A35C7F">
        <w:t xml:space="preserve">Le contact avec </w:t>
      </w:r>
      <w:proofErr w:type="gramStart"/>
      <w:r w:rsidR="00A35C7F">
        <w:t>les EHPAD</w:t>
      </w:r>
      <w:proofErr w:type="gramEnd"/>
      <w:r w:rsidR="00A35C7F">
        <w:t xml:space="preserve"> est en train de se tisser pour plusieurs classes.</w:t>
      </w:r>
    </w:p>
    <w:p w:rsidR="00852A32" w:rsidRDefault="004154B8" w:rsidP="004154B8">
      <w:r w:rsidRPr="00EC3FAE">
        <w:t xml:space="preserve">Par ce courrier, nous vous donnons des indications </w:t>
      </w:r>
      <w:r w:rsidR="00EC3FAE" w:rsidRPr="00EC3FAE">
        <w:t xml:space="preserve">techniques </w:t>
      </w:r>
      <w:r w:rsidRPr="00EC3FAE">
        <w:t>importantes</w:t>
      </w:r>
      <w:r w:rsidR="00FB403D" w:rsidRPr="00EC3FAE">
        <w:t>,</w:t>
      </w:r>
      <w:r w:rsidRPr="00EC3FAE">
        <w:t xml:space="preserve"> qui vous permettront de vivre ce moment festif dans les meilleures conditions possibles. </w:t>
      </w:r>
    </w:p>
    <w:p w:rsidR="00EC3FAE" w:rsidRPr="00EC3FAE" w:rsidRDefault="00EC3FAE" w:rsidP="004154B8">
      <w:r>
        <w:t xml:space="preserve">Toute l’équipe s’affaire pour créer l’émission. </w:t>
      </w:r>
    </w:p>
    <w:p w:rsidR="009F6850" w:rsidRPr="00EC3FAE" w:rsidRDefault="009F6850">
      <w:r>
        <w:t xml:space="preserve">L’émission pourra être suivie soit </w:t>
      </w:r>
      <w:r w:rsidRPr="009F6850">
        <w:rPr>
          <w:b/>
          <w:i/>
        </w:rPr>
        <w:t>en direct</w:t>
      </w:r>
      <w:r>
        <w:t xml:space="preserve"> le 17/06, soit </w:t>
      </w:r>
      <w:r w:rsidRPr="009F6850">
        <w:rPr>
          <w:b/>
          <w:i/>
        </w:rPr>
        <w:t>en différé</w:t>
      </w:r>
      <w:r>
        <w:t xml:space="preserve"> grâce au podcast : le lien sera envoyé après la diffusion de l’émission et être diffusé aux familles. </w:t>
      </w:r>
    </w:p>
    <w:p w:rsidR="00A35C7F" w:rsidRDefault="00A35C7F" w:rsidP="00A35C7F">
      <w:r w:rsidRPr="00EC3FAE">
        <w:t>Les horaires des différentes écoles du département varient. Le programme commence à 13h40 et se termine à 15h40. Vous adapterez la durée d’écoute, en fonction du niveau de vos élèves</w:t>
      </w:r>
      <w: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35C7F" w:rsidTr="00A35C7F">
        <w:tc>
          <w:tcPr>
            <w:tcW w:w="9062" w:type="dxa"/>
            <w:shd w:val="clear" w:color="auto" w:fill="D9E2F3" w:themeFill="accent1" w:themeFillTint="33"/>
          </w:tcPr>
          <w:p w:rsidR="00A35C7F" w:rsidRPr="00A35C7F" w:rsidRDefault="00A35C7F" w:rsidP="00A35C7F">
            <w:pPr>
              <w:jc w:val="center"/>
            </w:pPr>
            <w:r w:rsidRPr="00A35C7F">
              <w:t xml:space="preserve">Vous serez le </w:t>
            </w:r>
            <w:r w:rsidRPr="00A35C7F">
              <w:rPr>
                <w:b/>
              </w:rPr>
              <w:t>« régisseur »</w:t>
            </w:r>
            <w:r w:rsidRPr="00A35C7F">
              <w:t xml:space="preserve"> de cette émission. </w:t>
            </w:r>
          </w:p>
          <w:p w:rsidR="00A35C7F" w:rsidRPr="00A35C7F" w:rsidRDefault="00A35C7F" w:rsidP="00A35C7F">
            <w:pPr>
              <w:jc w:val="center"/>
            </w:pPr>
            <w:r w:rsidRPr="00A35C7F">
              <w:t>Environ une semaine avant la diffusion de l’émission, nous vous enverrons le « </w:t>
            </w:r>
            <w:r w:rsidRPr="007E7EE5">
              <w:rPr>
                <w:b/>
                <w:i/>
              </w:rPr>
              <w:t>conducteur </w:t>
            </w:r>
            <w:r w:rsidRPr="00A35C7F">
              <w:t xml:space="preserve">», avec un </w:t>
            </w:r>
            <w:r w:rsidRPr="00A35C7F">
              <w:rPr>
                <w:b/>
                <w:i/>
              </w:rPr>
              <w:t>programme précis</w:t>
            </w:r>
            <w:r w:rsidRPr="00A35C7F">
              <w:t xml:space="preserve"> du déroulement, minute par minute, vous permettant d’anticiper les différents moments où les enfants seront actifs. </w:t>
            </w:r>
          </w:p>
          <w:p w:rsidR="00A35C7F" w:rsidRDefault="00A35C7F" w:rsidP="00A35C7F">
            <w:pPr>
              <w:jc w:val="center"/>
              <w:rPr>
                <w:highlight w:val="yellow"/>
              </w:rPr>
            </w:pPr>
            <w:r w:rsidRPr="00A35C7F">
              <w:t>Les instructions seront données en direct. Pour les élèves, elle est à découvrir le jour J.</w:t>
            </w:r>
          </w:p>
        </w:tc>
      </w:tr>
    </w:tbl>
    <w:p w:rsidR="00A35C7F" w:rsidRDefault="00A35C7F" w:rsidP="00A35C7F"/>
    <w:p w:rsidR="00107691" w:rsidRDefault="00A35C7F" w:rsidP="00F37838">
      <w:pPr>
        <w:rPr>
          <w:highlight w:val="yellow"/>
        </w:rPr>
      </w:pPr>
      <w:r w:rsidRPr="00EC3FAE">
        <w:t xml:space="preserve">Les narrations sont </w:t>
      </w:r>
      <w:r w:rsidR="00107691">
        <w:t>interprétées par les élèves</w:t>
      </w:r>
      <w:r w:rsidR="003439DC">
        <w:t xml:space="preserve"> de CM1-CM2 d’</w:t>
      </w:r>
      <w:proofErr w:type="spellStart"/>
      <w:r w:rsidR="003439DC">
        <w:t>Ernolsheim-les-Saverne</w:t>
      </w:r>
      <w:proofErr w:type="spellEnd"/>
      <w:r w:rsidR="00107691">
        <w:t xml:space="preserve"> qui ont été préparés par Catherine </w:t>
      </w:r>
      <w:proofErr w:type="spellStart"/>
      <w:r w:rsidR="00107691">
        <w:t>Bodinier</w:t>
      </w:r>
      <w:proofErr w:type="spellEnd"/>
      <w:r w:rsidR="00107691">
        <w:t xml:space="preserve"> </w:t>
      </w:r>
      <w:r w:rsidRPr="00EC3FAE">
        <w:t>du Théât’Reis de Bischwiller</w:t>
      </w:r>
      <w:r w:rsidR="00107691">
        <w:t>.</w:t>
      </w:r>
    </w:p>
    <w:p w:rsidR="00107691" w:rsidRDefault="00107691" w:rsidP="00F37838">
      <w:pPr>
        <w:rPr>
          <w:b/>
          <w:i/>
        </w:rPr>
      </w:pPr>
    </w:p>
    <w:p w:rsidR="00F37838" w:rsidRPr="00107691" w:rsidRDefault="00107691" w:rsidP="00F37838">
      <w:pPr>
        <w:rPr>
          <w:highlight w:val="yellow"/>
        </w:rPr>
      </w:pPr>
      <w:r>
        <w:rPr>
          <w:b/>
          <w:i/>
        </w:rPr>
        <w:t>S</w:t>
      </w:r>
      <w:r w:rsidR="00F37838" w:rsidRPr="009F6850">
        <w:rPr>
          <w:b/>
          <w:i/>
        </w:rPr>
        <w:t xml:space="preserve">i vous chantez dans votre classe : </w:t>
      </w:r>
    </w:p>
    <w:p w:rsidR="00F37838" w:rsidRDefault="00F37838" w:rsidP="00F37838">
      <w:pPr>
        <w:pStyle w:val="Paragraphedeliste"/>
        <w:numPr>
          <w:ilvl w:val="0"/>
          <w:numId w:val="7"/>
        </w:numPr>
      </w:pPr>
      <w:r>
        <w:t>Pousser les tables</w:t>
      </w:r>
    </w:p>
    <w:p w:rsidR="00F37838" w:rsidRDefault="00F37838" w:rsidP="00F37838">
      <w:pPr>
        <w:pStyle w:val="Paragraphedeliste"/>
        <w:numPr>
          <w:ilvl w:val="0"/>
          <w:numId w:val="7"/>
        </w:numPr>
      </w:pPr>
      <w:r>
        <w:t xml:space="preserve">Disposer les chaises en arc de </w:t>
      </w:r>
      <w:r w:rsidRPr="00C2184C">
        <w:t>cercle (ou en cercle), avec</w:t>
      </w:r>
      <w:r>
        <w:t xml:space="preserve"> un espace central pour pouvoir bouger durant le moment d’expression corporelle.</w:t>
      </w:r>
    </w:p>
    <w:p w:rsidR="00F37838" w:rsidRPr="009F6850" w:rsidRDefault="00F37838" w:rsidP="00F37838">
      <w:pPr>
        <w:pStyle w:val="Paragraphedeliste"/>
        <w:numPr>
          <w:ilvl w:val="0"/>
          <w:numId w:val="7"/>
        </w:numPr>
      </w:pPr>
      <w:r w:rsidRPr="009F6850">
        <w:t>Faire se lever les élèves pendant les introductions des chants</w:t>
      </w:r>
    </w:p>
    <w:p w:rsidR="00F37838" w:rsidRPr="009F6850" w:rsidRDefault="00F37838" w:rsidP="00F37838">
      <w:pPr>
        <w:pStyle w:val="Paragraphedeliste"/>
        <w:numPr>
          <w:ilvl w:val="0"/>
          <w:numId w:val="7"/>
        </w:numPr>
      </w:pPr>
      <w:r w:rsidRPr="009F6850">
        <w:t xml:space="preserve">Faire se rasseoir les élèves </w:t>
      </w:r>
    </w:p>
    <w:p w:rsidR="00F37838" w:rsidRPr="009F6850" w:rsidRDefault="00F37838" w:rsidP="00F37838">
      <w:pPr>
        <w:pStyle w:val="Paragraphedeliste"/>
        <w:numPr>
          <w:ilvl w:val="0"/>
          <w:numId w:val="7"/>
        </w:numPr>
      </w:pPr>
      <w:r w:rsidRPr="009F6850">
        <w:t>Pour le morceau de percussion, placer le matériel sous les chaises en avance (seau et claves)</w:t>
      </w:r>
    </w:p>
    <w:p w:rsidR="00F37838" w:rsidRPr="009F6850" w:rsidRDefault="00F37838" w:rsidP="00F37838"/>
    <w:p w:rsidR="00A425A4" w:rsidRDefault="00A425A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A425A4" w:rsidRDefault="00A425A4" w:rsidP="00A425A4">
      <w:pPr>
        <w:pStyle w:val="Titre1"/>
      </w:pPr>
      <w:r>
        <w:lastRenderedPageBreak/>
        <w:t>PARTIE TECHNIQUE : Comment diffuser l’émission ?</w:t>
      </w:r>
    </w:p>
    <w:p w:rsidR="00A425A4" w:rsidRDefault="00A425A4" w:rsidP="00A425A4">
      <w:r>
        <w:t xml:space="preserve">Il est conseillé de faire quelques essais avant l’émission. </w:t>
      </w:r>
    </w:p>
    <w:p w:rsidR="00A425A4" w:rsidRDefault="00A425A4" w:rsidP="00A425A4">
      <w:r>
        <w:t xml:space="preserve">Choisir le lieu de diffusion, soit sa classe, soit en extérieur (préau/cour) : en fonction du lieu, les contraintes techniques peuvent varier. </w:t>
      </w:r>
      <w:r w:rsidRPr="00C2184C">
        <w:rPr>
          <w:color w:val="FF0000"/>
        </w:rPr>
        <w:t>Eviter le Bluetooth</w:t>
      </w:r>
      <w:r>
        <w:rPr>
          <w:color w:val="FF0000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83"/>
        <w:gridCol w:w="2577"/>
        <w:gridCol w:w="4102"/>
      </w:tblGrid>
      <w:tr w:rsidR="00A425A4" w:rsidTr="00C44480">
        <w:tc>
          <w:tcPr>
            <w:tcW w:w="3020" w:type="dxa"/>
          </w:tcPr>
          <w:p w:rsidR="00A425A4" w:rsidRPr="004301EC" w:rsidRDefault="00A425A4" w:rsidP="00C44480">
            <w:pPr>
              <w:pStyle w:val="Paragraphedeliste"/>
              <w:numPr>
                <w:ilvl w:val="0"/>
                <w:numId w:val="4"/>
              </w:numPr>
              <w:rPr>
                <w:b/>
              </w:rPr>
            </w:pPr>
            <w:r w:rsidRPr="004301EC">
              <w:rPr>
                <w:b/>
              </w:rPr>
              <w:t>En intérieur :</w:t>
            </w:r>
          </w:p>
          <w:p w:rsidR="00A425A4" w:rsidRDefault="00A425A4" w:rsidP="00C44480"/>
        </w:tc>
        <w:tc>
          <w:tcPr>
            <w:tcW w:w="3021" w:type="dxa"/>
          </w:tcPr>
          <w:p w:rsidR="00A425A4" w:rsidRDefault="00A425A4" w:rsidP="00C44480">
            <w:r>
              <w:t>Vous pouvez écouter l’émission :</w:t>
            </w:r>
          </w:p>
          <w:p w:rsidR="00A425A4" w:rsidRDefault="00A425A4" w:rsidP="00C44480">
            <w:pPr>
              <w:pStyle w:val="Paragraphedeliste"/>
              <w:numPr>
                <w:ilvl w:val="0"/>
                <w:numId w:val="7"/>
              </w:numPr>
            </w:pPr>
            <w:proofErr w:type="gramStart"/>
            <w:r>
              <w:t>à</w:t>
            </w:r>
            <w:proofErr w:type="gramEnd"/>
            <w:r>
              <w:t xml:space="preserve"> partir d’un poste de radio suffisamment puissant, par la FM.</w:t>
            </w:r>
          </w:p>
          <w:p w:rsidR="00A425A4" w:rsidRDefault="00A425A4" w:rsidP="00C44480">
            <w:pPr>
              <w:pStyle w:val="Paragraphedeliste"/>
              <w:numPr>
                <w:ilvl w:val="0"/>
                <w:numId w:val="7"/>
              </w:numPr>
            </w:pPr>
            <w:r>
              <w:t>A partir d’internet</w:t>
            </w:r>
          </w:p>
          <w:p w:rsidR="00A425A4" w:rsidRDefault="00A425A4" w:rsidP="00C44480"/>
        </w:tc>
        <w:tc>
          <w:tcPr>
            <w:tcW w:w="3021" w:type="dxa"/>
          </w:tcPr>
          <w:p w:rsidR="00A425A4" w:rsidRDefault="00A425A4" w:rsidP="00C44480">
            <w:r>
              <w:rPr>
                <w:noProof/>
              </w:rPr>
              <w:drawing>
                <wp:inline distT="0" distB="0" distL="0" distR="0" wp14:anchorId="5E1EF759" wp14:editId="65040671">
                  <wp:extent cx="2019631" cy="1847748"/>
                  <wp:effectExtent l="0" t="0" r="0" b="63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GO_Accent4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177" cy="1857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25A4" w:rsidRDefault="00A425A4" w:rsidP="00C44480">
            <w:pPr>
              <w:rPr>
                <w:rFonts w:ascii="Calibri" w:hAnsi="Calibri" w:cs="Calibri"/>
                <w:b/>
                <w:bCs/>
                <w:color w:val="FF0000"/>
              </w:rPr>
            </w:pPr>
            <w:r w:rsidRPr="000B039C">
              <w:rPr>
                <w:rFonts w:ascii="Calibri" w:hAnsi="Calibri" w:cs="Calibri"/>
                <w:b/>
                <w:bCs/>
                <w:color w:val="FF0000"/>
              </w:rPr>
              <w:t>Pour suivre le direct, connectez-vous à</w:t>
            </w:r>
            <w:r>
              <w:rPr>
                <w:rFonts w:ascii="Calibri" w:hAnsi="Calibri" w:cs="Calibri"/>
                <w:b/>
                <w:bCs/>
                <w:color w:val="FF0000"/>
              </w:rPr>
              <w:t> :</w:t>
            </w:r>
          </w:p>
          <w:p w:rsidR="00A425A4" w:rsidRDefault="00A425A4" w:rsidP="00C44480">
            <w:pPr>
              <w:rPr>
                <w:rFonts w:ascii="Calibri" w:hAnsi="Calibri" w:cs="Calibri"/>
                <w:b/>
                <w:bCs/>
                <w:color w:val="FF0000"/>
              </w:rPr>
            </w:pPr>
            <w:hyperlink r:id="rId7" w:tgtFrame="_blank" w:history="1">
              <w:r>
                <w:rPr>
                  <w:rStyle w:val="Lienhypertexte"/>
                </w:rPr>
                <w:t>http://blog.accent4.com/2010/03/ecoutez-accent4-sur-internet.html</w:t>
              </w:r>
            </w:hyperlink>
            <w:r w:rsidRPr="000B039C">
              <w:rPr>
                <w:rFonts w:ascii="Calibri" w:hAnsi="Calibri" w:cs="Calibri"/>
                <w:b/>
                <w:bCs/>
                <w:color w:val="FF0000"/>
              </w:rPr>
              <w:t xml:space="preserve"> </w:t>
            </w:r>
          </w:p>
          <w:p w:rsidR="00A425A4" w:rsidRPr="00D0472D" w:rsidRDefault="00A425A4" w:rsidP="00C44480">
            <w:pPr>
              <w:rPr>
                <w:rFonts w:ascii="Calibri" w:hAnsi="Calibri" w:cs="Calibri"/>
                <w:b/>
                <w:bCs/>
                <w:color w:val="FF0000"/>
              </w:rPr>
            </w:pPr>
            <w:r w:rsidRPr="00D0472D">
              <w:rPr>
                <w:rFonts w:ascii="Calibri" w:hAnsi="Calibri" w:cs="Calibri"/>
                <w:b/>
                <w:bCs/>
                <w:color w:val="FF0000"/>
              </w:rPr>
              <w:t>Ecouter en DAB+ (ou RNT : radio numérique terrestre)</w:t>
            </w:r>
          </w:p>
          <w:p w:rsidR="00A425A4" w:rsidRPr="00FD4915" w:rsidRDefault="00A425A4" w:rsidP="00C44480">
            <w:pPr>
              <w:rPr>
                <w:color w:val="0563C1"/>
                <w:u w:val="single"/>
              </w:rPr>
            </w:pPr>
            <w:hyperlink r:id="rId8" w:tgtFrame="_blank" w:history="1">
              <w:r w:rsidRPr="00D0472D">
                <w:rPr>
                  <w:rStyle w:val="Lienhypertexte"/>
                </w:rPr>
                <w:t>http://blog.accent4.com/2018/12/accent-4-sur-la-rnt.html</w:t>
              </w:r>
            </w:hyperlink>
          </w:p>
          <w:p w:rsidR="00A425A4" w:rsidRDefault="00A425A4" w:rsidP="00C44480"/>
        </w:tc>
      </w:tr>
      <w:tr w:rsidR="00A425A4" w:rsidTr="00C44480">
        <w:tc>
          <w:tcPr>
            <w:tcW w:w="3020" w:type="dxa"/>
          </w:tcPr>
          <w:p w:rsidR="00A425A4" w:rsidRPr="004301EC" w:rsidRDefault="00A425A4" w:rsidP="00C44480">
            <w:pPr>
              <w:pStyle w:val="Paragraphedeliste"/>
              <w:numPr>
                <w:ilvl w:val="0"/>
                <w:numId w:val="4"/>
              </w:numPr>
              <w:rPr>
                <w:b/>
              </w:rPr>
            </w:pPr>
            <w:r w:rsidRPr="004301EC">
              <w:rPr>
                <w:b/>
              </w:rPr>
              <w:t>En extérieur :</w:t>
            </w:r>
          </w:p>
        </w:tc>
        <w:tc>
          <w:tcPr>
            <w:tcW w:w="3021" w:type="dxa"/>
          </w:tcPr>
          <w:p w:rsidR="00A425A4" w:rsidRDefault="00A425A4" w:rsidP="00C44480">
            <w:r>
              <w:t>Si vous utilisez votre ordinateur, il vous faudra un accès internet (point d’accès mobile, Wifi)</w:t>
            </w:r>
          </w:p>
          <w:p w:rsidR="00A425A4" w:rsidRDefault="00A425A4" w:rsidP="00C44480"/>
          <w:p w:rsidR="00A425A4" w:rsidRDefault="00A425A4" w:rsidP="00C44480">
            <w:r>
              <w:t>Ainsi qu’un moyen d’amplifier le son de votre ordinateur : il faudra une sono suffisamment puissante pour que les élèves puissent chanter et réaliser la percussion en entendant la bande-son.</w:t>
            </w:r>
          </w:p>
        </w:tc>
        <w:tc>
          <w:tcPr>
            <w:tcW w:w="3021" w:type="dxa"/>
          </w:tcPr>
          <w:p w:rsidR="00A425A4" w:rsidRDefault="00A425A4" w:rsidP="00C44480">
            <w:r>
              <w:rPr>
                <w:noProof/>
              </w:rPr>
              <w:drawing>
                <wp:inline distT="0" distB="0" distL="0" distR="0" wp14:anchorId="66781994" wp14:editId="287A3EA0">
                  <wp:extent cx="1111250" cy="2469367"/>
                  <wp:effectExtent l="0" t="0" r="0" b="762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20210610-WA00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452" cy="255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74C13D43" wp14:editId="34583BEF">
                  <wp:extent cx="1117600" cy="2483480"/>
                  <wp:effectExtent l="0" t="0" r="635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-20210610-WA00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04" cy="264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5A4" w:rsidTr="00C44480">
        <w:tc>
          <w:tcPr>
            <w:tcW w:w="3020" w:type="dxa"/>
          </w:tcPr>
          <w:p w:rsidR="00A425A4" w:rsidRDefault="00A425A4" w:rsidP="00C44480">
            <w:r>
              <w:t>Pour relier l’ordinateur à la sono, le câblage peut être :</w:t>
            </w:r>
          </w:p>
          <w:p w:rsidR="00A425A4" w:rsidRDefault="00A425A4" w:rsidP="00C44480"/>
        </w:tc>
        <w:tc>
          <w:tcPr>
            <w:tcW w:w="3021" w:type="dxa"/>
          </w:tcPr>
          <w:p w:rsidR="00A425A4" w:rsidRDefault="00A425A4" w:rsidP="00C44480">
            <w:pPr>
              <w:pStyle w:val="Paragraphedeliste"/>
              <w:numPr>
                <w:ilvl w:val="0"/>
                <w:numId w:val="7"/>
              </w:numPr>
            </w:pPr>
            <w:proofErr w:type="gramStart"/>
            <w:r>
              <w:t>mini</w:t>
            </w:r>
            <w:proofErr w:type="gramEnd"/>
            <w:r>
              <w:t>-jack (sortie casque)/grand jack (entrée sono)</w:t>
            </w:r>
          </w:p>
          <w:p w:rsidR="00A425A4" w:rsidRDefault="00A425A4" w:rsidP="00C44480">
            <w:proofErr w:type="gramStart"/>
            <w:r>
              <w:t>ou</w:t>
            </w:r>
            <w:proofErr w:type="gramEnd"/>
            <w:r>
              <w:t xml:space="preserve"> </w:t>
            </w:r>
          </w:p>
          <w:p w:rsidR="00A425A4" w:rsidRDefault="00A425A4" w:rsidP="00C44480"/>
          <w:p w:rsidR="00A425A4" w:rsidRDefault="00A425A4" w:rsidP="00C44480">
            <w:pPr>
              <w:pStyle w:val="Paragraphedeliste"/>
              <w:numPr>
                <w:ilvl w:val="0"/>
                <w:numId w:val="7"/>
              </w:numPr>
            </w:pPr>
            <w:proofErr w:type="gramStart"/>
            <w:r>
              <w:t>mini</w:t>
            </w:r>
            <w:proofErr w:type="gramEnd"/>
            <w:r>
              <w:t>-jack/</w:t>
            </w:r>
            <w:proofErr w:type="spellStart"/>
            <w:r>
              <w:t>cinch</w:t>
            </w:r>
            <w:proofErr w:type="spellEnd"/>
            <w:r>
              <w:t xml:space="preserve"> (rouge et blanc) </w:t>
            </w:r>
            <w:proofErr w:type="spellStart"/>
            <w:r>
              <w:t>cf</w:t>
            </w:r>
            <w:proofErr w:type="spellEnd"/>
            <w:r>
              <w:t xml:space="preserve"> photo ci-contre</w:t>
            </w:r>
          </w:p>
        </w:tc>
        <w:tc>
          <w:tcPr>
            <w:tcW w:w="3021" w:type="dxa"/>
          </w:tcPr>
          <w:p w:rsidR="00A425A4" w:rsidRDefault="00A425A4" w:rsidP="00C444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001EC2" wp14:editId="77A8D7A2">
                  <wp:extent cx="1428750" cy="1780067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-20210610-WA000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02" b="27431"/>
                          <a:stretch/>
                        </pic:blipFill>
                        <pic:spPr bwMode="auto">
                          <a:xfrm>
                            <a:off x="0" y="0"/>
                            <a:ext cx="1472675" cy="1834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5A4" w:rsidRDefault="00A425A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:rsidR="00A425A4" w:rsidRDefault="00A425A4" w:rsidP="00A425A4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A425A4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PARTIE</w:t>
      </w:r>
      <w:r w:rsidR="0065019D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ARTISTIQUE</w:t>
      </w:r>
    </w:p>
    <w:p w:rsidR="00FB403D" w:rsidRPr="007E7EE5" w:rsidRDefault="00F37838" w:rsidP="007E7EE5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EC3FAE">
        <w:t xml:space="preserve">L’après-midi se déroulera en </w:t>
      </w:r>
      <w:r w:rsidR="001F4779">
        <w:t>deux</w:t>
      </w:r>
      <w:r w:rsidRPr="00EC3FAE">
        <w:t xml:space="preserve"> temps, </w:t>
      </w:r>
      <w:r w:rsidRPr="00EC3FAE">
        <w:rPr>
          <w:b/>
        </w:rPr>
        <w:t>la rencontre chantante se situant au cœur de l’après-midi</w:t>
      </w:r>
      <w:r w:rsidRPr="00EC3FAE">
        <w:t> :</w:t>
      </w:r>
    </w:p>
    <w:p w:rsidR="00E024CB" w:rsidRPr="0065019D" w:rsidRDefault="00E024CB" w:rsidP="0065019D">
      <w:pPr>
        <w:pStyle w:val="Titre2"/>
        <w:jc w:val="center"/>
        <w:rPr>
          <w:u w:val="single"/>
        </w:rPr>
      </w:pPr>
      <w:r w:rsidRPr="0065019D">
        <w:rPr>
          <w:u w:val="single"/>
        </w:rPr>
        <w:t>1</w:t>
      </w:r>
      <w:r w:rsidRPr="0065019D">
        <w:rPr>
          <w:u w:val="single"/>
          <w:vertAlign w:val="superscript"/>
        </w:rPr>
        <w:t>ère</w:t>
      </w:r>
      <w:r w:rsidRPr="0065019D">
        <w:rPr>
          <w:u w:val="single"/>
        </w:rPr>
        <w:t xml:space="preserve"> partie </w:t>
      </w:r>
      <w:r w:rsidR="00FD4915" w:rsidRPr="0065019D">
        <w:rPr>
          <w:u w:val="single"/>
        </w:rPr>
        <w:t>de</w:t>
      </w:r>
      <w:r w:rsidRPr="0065019D">
        <w:rPr>
          <w:u w:val="single"/>
        </w:rPr>
        <w:t xml:space="preserve"> 13h40 </w:t>
      </w:r>
      <w:r w:rsidR="00FD4915" w:rsidRPr="0065019D">
        <w:rPr>
          <w:u w:val="single"/>
        </w:rPr>
        <w:t>à</w:t>
      </w:r>
      <w:r w:rsidRPr="0065019D">
        <w:rPr>
          <w:u w:val="single"/>
        </w:rPr>
        <w:t xml:space="preserve"> 14h05 :</w:t>
      </w:r>
    </w:p>
    <w:p w:rsidR="003B3B66" w:rsidRPr="00EC3FAE" w:rsidRDefault="00E024CB" w:rsidP="00E024CB">
      <w:pPr>
        <w:jc w:val="center"/>
        <w:rPr>
          <w:b/>
          <w:i/>
        </w:rPr>
      </w:pPr>
      <w:r w:rsidRPr="00EC3FAE">
        <w:rPr>
          <w:b/>
          <w:i/>
        </w:rPr>
        <w:t>P</w:t>
      </w:r>
      <w:r w:rsidR="003B3B66" w:rsidRPr="00EC3FAE">
        <w:rPr>
          <w:b/>
          <w:i/>
        </w:rPr>
        <w:t>rélude </w:t>
      </w:r>
      <w:r w:rsidR="00671003" w:rsidRPr="00EC3FAE">
        <w:rPr>
          <w:b/>
          <w:i/>
        </w:rPr>
        <w:t xml:space="preserve">« Voyage poétique au pays </w:t>
      </w:r>
      <w:r w:rsidR="00FB403D" w:rsidRPr="00EC3FAE">
        <w:rPr>
          <w:b/>
          <w:i/>
        </w:rPr>
        <w:t>de la musique</w:t>
      </w:r>
      <w:r w:rsidR="00671003" w:rsidRPr="00EC3FAE">
        <w:rPr>
          <w:b/>
          <w:i/>
        </w:rPr>
        <w:t> » </w:t>
      </w:r>
    </w:p>
    <w:p w:rsidR="00107691" w:rsidRDefault="00B33D9F" w:rsidP="00A35C7F">
      <w:pPr>
        <w:jc w:val="center"/>
      </w:pPr>
      <w:r w:rsidRPr="00EC3FAE">
        <w:t>Chansons</w:t>
      </w:r>
      <w:r w:rsidR="00671003" w:rsidRPr="00EC3FAE">
        <w:t>, poèmes et histoires</w:t>
      </w:r>
      <w:r w:rsidRPr="00EC3FAE">
        <w:t xml:space="preserve"> à écouter</w:t>
      </w:r>
      <w:r w:rsidR="00671003" w:rsidRPr="00EC3FAE">
        <w:t xml:space="preserve">, </w:t>
      </w:r>
      <w:r w:rsidR="00EC3FAE">
        <w:t>sur le thème de l’arbre</w:t>
      </w:r>
      <w:r w:rsidR="00A35C7F">
        <w:t xml:space="preserve">, </w:t>
      </w:r>
    </w:p>
    <w:p w:rsidR="00EC3FAE" w:rsidRPr="00A35C7F" w:rsidRDefault="00671003" w:rsidP="00A35C7F">
      <w:pPr>
        <w:jc w:val="center"/>
      </w:pPr>
      <w:proofErr w:type="gramStart"/>
      <w:r w:rsidRPr="00EC3FAE">
        <w:t>en</w:t>
      </w:r>
      <w:proofErr w:type="gramEnd"/>
      <w:r w:rsidRPr="00EC3FAE">
        <w:t xml:space="preserve"> partenariat avec les comédiens du Théât’Reis de Bischwiller</w:t>
      </w:r>
    </w:p>
    <w:p w:rsidR="00EC3FAE" w:rsidRPr="00EC3FAE" w:rsidRDefault="00EC3FAE" w:rsidP="00EC3FAE">
      <w:pPr>
        <w:pStyle w:val="Paragraphedeliste"/>
        <w:rPr>
          <w:b/>
          <w:highlight w:val="yellow"/>
          <w:u w:val="single"/>
        </w:rPr>
      </w:pPr>
    </w:p>
    <w:p w:rsidR="00E024CB" w:rsidRPr="0065019D" w:rsidRDefault="00E024CB" w:rsidP="0065019D">
      <w:pPr>
        <w:pStyle w:val="Titre2"/>
        <w:jc w:val="center"/>
        <w:rPr>
          <w:u w:val="single"/>
        </w:rPr>
      </w:pPr>
      <w:r w:rsidRPr="0065019D">
        <w:rPr>
          <w:u w:val="single"/>
        </w:rPr>
        <w:t>2</w:t>
      </w:r>
      <w:r w:rsidRPr="0065019D">
        <w:rPr>
          <w:u w:val="single"/>
          <w:vertAlign w:val="superscript"/>
        </w:rPr>
        <w:t>ème</w:t>
      </w:r>
      <w:r w:rsidRPr="0065019D">
        <w:rPr>
          <w:u w:val="single"/>
        </w:rPr>
        <w:t xml:space="preserve"> partie de 14h05 à 15h</w:t>
      </w:r>
      <w:r w:rsidR="009F6850" w:rsidRPr="0065019D">
        <w:rPr>
          <w:u w:val="single"/>
        </w:rPr>
        <w:t>40</w:t>
      </w:r>
    </w:p>
    <w:p w:rsidR="00EC3FAE" w:rsidRPr="00107691" w:rsidRDefault="00036D8C" w:rsidP="00E024CB">
      <w:pPr>
        <w:jc w:val="center"/>
      </w:pPr>
      <w:r w:rsidRPr="00107691">
        <w:t xml:space="preserve">Plusieurs </w:t>
      </w:r>
      <w:r w:rsidR="008C149E" w:rsidRPr="00107691">
        <w:t>histoire</w:t>
      </w:r>
      <w:r w:rsidRPr="00107691">
        <w:t xml:space="preserve">s </w:t>
      </w:r>
      <w:r w:rsidR="00FC5426" w:rsidRPr="00107691">
        <w:t xml:space="preserve">contées par les élèves de la classe de CM1-CM2 d’Ernolsheim les Saverne </w:t>
      </w:r>
      <w:r w:rsidRPr="00107691">
        <w:t>entrent</w:t>
      </w:r>
      <w:r w:rsidR="00024529">
        <w:t xml:space="preserve"> </w:t>
      </w:r>
      <w:r w:rsidRPr="00107691">
        <w:t>en résonance</w:t>
      </w:r>
      <w:r w:rsidR="008C149E" w:rsidRPr="00107691">
        <w:t xml:space="preserve"> avec les chants </w:t>
      </w:r>
      <w:r w:rsidR="00727E5E" w:rsidRPr="00107691">
        <w:t xml:space="preserve">appris, </w:t>
      </w:r>
      <w:r w:rsidR="00FC5426" w:rsidRPr="00107691">
        <w:t>e</w:t>
      </w:r>
      <w:r w:rsidR="00DF57F4" w:rsidRPr="00107691">
        <w:t>t</w:t>
      </w:r>
      <w:r w:rsidR="00FC5426" w:rsidRPr="00107691">
        <w:t xml:space="preserve"> seront ponctuées par des </w:t>
      </w:r>
      <w:r w:rsidR="00727E5E" w:rsidRPr="00107691">
        <w:t>jeux d’écoute</w:t>
      </w:r>
      <w:r w:rsidR="00FC5426" w:rsidRPr="00107691">
        <w:t xml:space="preserve"> et </w:t>
      </w:r>
      <w:r w:rsidR="00DF57F4" w:rsidRPr="00107691">
        <w:t>de rythme.</w:t>
      </w:r>
    </w:p>
    <w:p w:rsidR="0065019D" w:rsidRPr="0065019D" w:rsidRDefault="0065019D" w:rsidP="0065019D">
      <w:pPr>
        <w:pStyle w:val="Paragraphedeliste"/>
        <w:numPr>
          <w:ilvl w:val="0"/>
          <w:numId w:val="11"/>
        </w:numPr>
      </w:pPr>
      <w:r w:rsidRPr="0065019D">
        <w:rPr>
          <w:b/>
          <w:i/>
        </w:rPr>
        <w:t xml:space="preserve">La rencontre chantante « L’arbre est dans ses feuilles », </w:t>
      </w:r>
    </w:p>
    <w:p w:rsidR="0065019D" w:rsidRPr="0065019D" w:rsidRDefault="0065019D" w:rsidP="0065019D">
      <w:pPr>
        <w:pStyle w:val="Paragraphedeliste"/>
      </w:pPr>
      <w:proofErr w:type="gramStart"/>
      <w:r w:rsidRPr="0065019D">
        <w:rPr>
          <w:b/>
          <w:i/>
        </w:rPr>
        <w:t>à</w:t>
      </w:r>
      <w:proofErr w:type="gramEnd"/>
      <w:r w:rsidRPr="0065019D">
        <w:rPr>
          <w:b/>
          <w:i/>
        </w:rPr>
        <w:t xml:space="preserve"> partir des chants extraits du répertoire</w:t>
      </w:r>
      <w:r w:rsidRPr="00107691">
        <w:rPr>
          <w:noProof/>
        </w:rPr>
        <w:t xml:space="preserve"> </w:t>
      </w:r>
      <w:r w:rsidRPr="00107691">
        <w:rPr>
          <w:noProof/>
        </w:rPr>
        <w:drawing>
          <wp:inline distT="0" distB="0" distL="0" distR="0" wp14:anchorId="57FE426C" wp14:editId="5047180D">
            <wp:extent cx="764540" cy="5791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Approchants_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5A4" w:rsidRPr="0065019D" w:rsidRDefault="0065019D" w:rsidP="0065019D">
      <w:pPr>
        <w:pStyle w:val="Paragraphedeliste"/>
        <w:numPr>
          <w:ilvl w:val="0"/>
          <w:numId w:val="10"/>
        </w:numPr>
        <w:rPr>
          <w:b/>
          <w:i/>
        </w:rPr>
      </w:pPr>
      <w:r w:rsidRPr="0065019D">
        <w:rPr>
          <w:b/>
          <w:i/>
        </w:rPr>
        <w:t xml:space="preserve">Le </w:t>
      </w:r>
      <w:r w:rsidR="00FC5426" w:rsidRPr="0065019D">
        <w:rPr>
          <w:b/>
          <w:i/>
        </w:rPr>
        <w:t>morceau de percussion « Arbre mon ami »</w:t>
      </w:r>
      <w:r w:rsidRPr="0065019D">
        <w:rPr>
          <w:b/>
          <w:i/>
        </w:rPr>
        <w:t>, composé par Alain Christophe</w:t>
      </w:r>
      <w:r w:rsidR="00FC5426" w:rsidRPr="0065019D">
        <w:rPr>
          <w:b/>
          <w:i/>
        </w:rPr>
        <w:t xml:space="preserve"> </w:t>
      </w:r>
      <w:r w:rsidR="00A425A4">
        <w:rPr>
          <w:noProof/>
        </w:rPr>
        <w:drawing>
          <wp:inline distT="0" distB="0" distL="0" distR="0" wp14:anchorId="177E727E" wp14:editId="68FB0325">
            <wp:extent cx="4253948" cy="2392846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2139" cy="240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50" w:rsidRPr="009241E7" w:rsidRDefault="00FC5426" w:rsidP="009241E7">
      <w:pPr>
        <w:pStyle w:val="Paragraphedeliste"/>
        <w:numPr>
          <w:ilvl w:val="0"/>
          <w:numId w:val="10"/>
        </w:numPr>
        <w:rPr>
          <w:b/>
          <w:i/>
        </w:rPr>
      </w:pPr>
      <w:r w:rsidRPr="00107691">
        <w:rPr>
          <w:b/>
          <w:i/>
        </w:rPr>
        <w:t>Un temps spécifique pour les plus jeunes auditeurs</w:t>
      </w:r>
      <w:r w:rsidR="009241E7">
        <w:rPr>
          <w:b/>
          <w:i/>
        </w:rPr>
        <w:t xml:space="preserve">, avec un </w:t>
      </w:r>
      <w:r w:rsidRPr="009241E7">
        <w:rPr>
          <w:b/>
          <w:i/>
        </w:rPr>
        <w:t>conte et</w:t>
      </w:r>
      <w:r w:rsidR="009241E7">
        <w:rPr>
          <w:b/>
          <w:i/>
        </w:rPr>
        <w:t xml:space="preserve"> les</w:t>
      </w:r>
      <w:r w:rsidRPr="009241E7">
        <w:rPr>
          <w:b/>
          <w:i/>
        </w:rPr>
        <w:t xml:space="preserve"> chants pour les Cycles 1-Cycles 2</w:t>
      </w:r>
    </w:p>
    <w:p w:rsidR="00FD4915" w:rsidRDefault="00727E5E" w:rsidP="009F6850">
      <w:pPr>
        <w:jc w:val="center"/>
        <w:rPr>
          <w:i/>
        </w:rPr>
      </w:pPr>
      <w:r w:rsidRPr="00107691">
        <w:rPr>
          <w:i/>
        </w:rPr>
        <w:t>L’intégralité des textes</w:t>
      </w:r>
      <w:r w:rsidR="007B57DD" w:rsidRPr="00107691">
        <w:rPr>
          <w:i/>
        </w:rPr>
        <w:t xml:space="preserve"> vous </w:t>
      </w:r>
      <w:r w:rsidR="00036D8C" w:rsidRPr="00107691">
        <w:rPr>
          <w:i/>
        </w:rPr>
        <w:t>sera</w:t>
      </w:r>
      <w:r w:rsidR="007B57DD" w:rsidRPr="00107691">
        <w:rPr>
          <w:i/>
        </w:rPr>
        <w:t xml:space="preserve"> adressé</w:t>
      </w:r>
      <w:r w:rsidR="00852A32" w:rsidRPr="00107691">
        <w:rPr>
          <w:i/>
        </w:rPr>
        <w:t>e</w:t>
      </w:r>
      <w:r w:rsidR="007B57DD" w:rsidRPr="00107691">
        <w:rPr>
          <w:i/>
        </w:rPr>
        <w:t xml:space="preserve"> si vous souhaitez revenir sur l’un d’eux </w:t>
      </w:r>
      <w:r w:rsidR="00852A32" w:rsidRPr="00107691">
        <w:rPr>
          <w:i/>
        </w:rPr>
        <w:t>ultérieurement.</w:t>
      </w:r>
    </w:p>
    <w:p w:rsidR="00107691" w:rsidRPr="00107691" w:rsidRDefault="00107691" w:rsidP="00107691">
      <w:pPr>
        <w:spacing w:after="0" w:line="240" w:lineRule="auto"/>
      </w:pPr>
      <w:r w:rsidRPr="00107691">
        <w:t>Nous vous souhaitons à tous de passer de beaux moments durant cette 2ème édition de la rencontre radiophonique « De loin en chœur ».</w:t>
      </w:r>
      <w:r w:rsidR="007E7EE5">
        <w:t xml:space="preserve"> </w:t>
      </w:r>
      <w:bookmarkStart w:id="0" w:name="_GoBack"/>
      <w:bookmarkEnd w:id="0"/>
    </w:p>
    <w:p w:rsidR="00107691" w:rsidRPr="00107691" w:rsidRDefault="00107691" w:rsidP="00107691">
      <w:pPr>
        <w:spacing w:after="0" w:line="240" w:lineRule="auto"/>
      </w:pPr>
      <w:r w:rsidRPr="00107691">
        <w:t xml:space="preserve">N’hésitez pas à prendre des photos ou de courtes vidéos pour retracer cette expérience et les envoyer à l’AOS : </w:t>
      </w:r>
      <w:hyperlink r:id="rId14" w:history="1">
        <w:r w:rsidR="00A425A4" w:rsidRPr="00093055">
          <w:rPr>
            <w:rStyle w:val="Lienhypertexte"/>
          </w:rPr>
          <w:t>aos@aos-haguenau.com</w:t>
        </w:r>
      </w:hyperlink>
      <w:r>
        <w:t xml:space="preserve"> </w:t>
      </w:r>
    </w:p>
    <w:p w:rsidR="00107691" w:rsidRPr="00107691" w:rsidRDefault="00107691" w:rsidP="00107691">
      <w:pPr>
        <w:spacing w:after="0" w:line="240" w:lineRule="auto"/>
      </w:pPr>
      <w:r w:rsidRPr="00107691">
        <w:t>Une surprise à l’attention des classes participantes vous parviendra avant les vacances d’été.</w:t>
      </w:r>
    </w:p>
    <w:p w:rsidR="00107691" w:rsidRPr="00107691" w:rsidRDefault="00107691" w:rsidP="00107691">
      <w:pPr>
        <w:spacing w:after="0" w:line="240" w:lineRule="auto"/>
      </w:pPr>
    </w:p>
    <w:p w:rsidR="00107691" w:rsidRPr="00107691" w:rsidRDefault="00107691" w:rsidP="00107691">
      <w:pPr>
        <w:spacing w:after="0" w:line="240" w:lineRule="auto"/>
      </w:pPr>
    </w:p>
    <w:p w:rsidR="00107691" w:rsidRPr="00107691" w:rsidRDefault="00107691" w:rsidP="00107691">
      <w:pPr>
        <w:spacing w:after="0" w:line="240" w:lineRule="auto"/>
        <w:jc w:val="right"/>
      </w:pPr>
      <w:r w:rsidRPr="00107691">
        <w:t xml:space="preserve">Pour l’équipe organisatrice, </w:t>
      </w:r>
    </w:p>
    <w:p w:rsidR="00036D8C" w:rsidRPr="00107691" w:rsidRDefault="00107691" w:rsidP="00107691">
      <w:pPr>
        <w:spacing w:after="0" w:line="240" w:lineRule="auto"/>
        <w:jc w:val="right"/>
      </w:pPr>
      <w:r w:rsidRPr="00107691">
        <w:t>Michèle Saenger et Magaly Jungbluth, CPEM 67</w:t>
      </w:r>
    </w:p>
    <w:sectPr w:rsidR="00036D8C" w:rsidRPr="001076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7633F"/>
    <w:multiLevelType w:val="hybridMultilevel"/>
    <w:tmpl w:val="4D74EEBA"/>
    <w:lvl w:ilvl="0" w:tplc="3A1CCA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6206F"/>
    <w:multiLevelType w:val="hybridMultilevel"/>
    <w:tmpl w:val="6A82746C"/>
    <w:lvl w:ilvl="0" w:tplc="02805C7C">
      <w:start w:val="3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62F75"/>
    <w:multiLevelType w:val="hybridMultilevel"/>
    <w:tmpl w:val="C792E1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122A5"/>
    <w:multiLevelType w:val="hybridMultilevel"/>
    <w:tmpl w:val="0FF22A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FD5347"/>
    <w:multiLevelType w:val="hybridMultilevel"/>
    <w:tmpl w:val="8AC646D6"/>
    <w:lvl w:ilvl="0" w:tplc="CB2AAA7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574ED"/>
    <w:multiLevelType w:val="hybridMultilevel"/>
    <w:tmpl w:val="01883A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B11D95"/>
    <w:multiLevelType w:val="hybridMultilevel"/>
    <w:tmpl w:val="0F9AD8C4"/>
    <w:lvl w:ilvl="0" w:tplc="5112B3B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EA5FE8"/>
    <w:multiLevelType w:val="hybridMultilevel"/>
    <w:tmpl w:val="0A3E6482"/>
    <w:lvl w:ilvl="0" w:tplc="38743E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385B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A4C45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C4E4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C227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8C32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0082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448A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BA8F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1BE6FCB"/>
    <w:multiLevelType w:val="hybridMultilevel"/>
    <w:tmpl w:val="88AE226A"/>
    <w:lvl w:ilvl="0" w:tplc="D4960F7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137F49"/>
    <w:multiLevelType w:val="hybridMultilevel"/>
    <w:tmpl w:val="D1B6E7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C7540F"/>
    <w:multiLevelType w:val="hybridMultilevel"/>
    <w:tmpl w:val="A2924670"/>
    <w:lvl w:ilvl="0" w:tplc="246E06E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8"/>
  </w:num>
  <w:num w:numId="5">
    <w:abstractNumId w:val="9"/>
  </w:num>
  <w:num w:numId="6">
    <w:abstractNumId w:val="10"/>
  </w:num>
  <w:num w:numId="7">
    <w:abstractNumId w:val="6"/>
  </w:num>
  <w:num w:numId="8">
    <w:abstractNumId w:val="7"/>
  </w:num>
  <w:num w:numId="9">
    <w:abstractNumId w:val="0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2F6"/>
    <w:rsid w:val="00024529"/>
    <w:rsid w:val="00036D8C"/>
    <w:rsid w:val="000D35FE"/>
    <w:rsid w:val="00107691"/>
    <w:rsid w:val="00150E8F"/>
    <w:rsid w:val="001653B4"/>
    <w:rsid w:val="00197EF4"/>
    <w:rsid w:val="001D5283"/>
    <w:rsid w:val="001F4779"/>
    <w:rsid w:val="001F62F6"/>
    <w:rsid w:val="002520C2"/>
    <w:rsid w:val="00272F40"/>
    <w:rsid w:val="002772CE"/>
    <w:rsid w:val="00284154"/>
    <w:rsid w:val="002B0697"/>
    <w:rsid w:val="002D14DB"/>
    <w:rsid w:val="002F1A89"/>
    <w:rsid w:val="003439DC"/>
    <w:rsid w:val="00367007"/>
    <w:rsid w:val="003B3B66"/>
    <w:rsid w:val="003D03C5"/>
    <w:rsid w:val="00405EC4"/>
    <w:rsid w:val="004154B8"/>
    <w:rsid w:val="004301EC"/>
    <w:rsid w:val="00454A53"/>
    <w:rsid w:val="004907A9"/>
    <w:rsid w:val="0049085C"/>
    <w:rsid w:val="004C0525"/>
    <w:rsid w:val="004D2150"/>
    <w:rsid w:val="004D57FD"/>
    <w:rsid w:val="0055169B"/>
    <w:rsid w:val="005A3302"/>
    <w:rsid w:val="005B16E6"/>
    <w:rsid w:val="005B6CFC"/>
    <w:rsid w:val="005D01A1"/>
    <w:rsid w:val="005E11ED"/>
    <w:rsid w:val="005F2D49"/>
    <w:rsid w:val="006145FE"/>
    <w:rsid w:val="0064411C"/>
    <w:rsid w:val="0065019D"/>
    <w:rsid w:val="00654EF9"/>
    <w:rsid w:val="006556DA"/>
    <w:rsid w:val="00671003"/>
    <w:rsid w:val="00691AB0"/>
    <w:rsid w:val="006A75A5"/>
    <w:rsid w:val="006B412A"/>
    <w:rsid w:val="006E7F2F"/>
    <w:rsid w:val="00727E5E"/>
    <w:rsid w:val="00734EEA"/>
    <w:rsid w:val="0077517A"/>
    <w:rsid w:val="007A3E09"/>
    <w:rsid w:val="007B57DD"/>
    <w:rsid w:val="007E52C9"/>
    <w:rsid w:val="007E7EE5"/>
    <w:rsid w:val="007F445D"/>
    <w:rsid w:val="008054DD"/>
    <w:rsid w:val="008474E0"/>
    <w:rsid w:val="00852A32"/>
    <w:rsid w:val="00863764"/>
    <w:rsid w:val="008B557C"/>
    <w:rsid w:val="008B59E6"/>
    <w:rsid w:val="008C149E"/>
    <w:rsid w:val="008E5396"/>
    <w:rsid w:val="00901B42"/>
    <w:rsid w:val="009241E7"/>
    <w:rsid w:val="009479DA"/>
    <w:rsid w:val="009513C0"/>
    <w:rsid w:val="00961AC5"/>
    <w:rsid w:val="009A52C4"/>
    <w:rsid w:val="009E31F6"/>
    <w:rsid w:val="009E53F7"/>
    <w:rsid w:val="009F5393"/>
    <w:rsid w:val="009F6850"/>
    <w:rsid w:val="00A11C78"/>
    <w:rsid w:val="00A26444"/>
    <w:rsid w:val="00A35C7F"/>
    <w:rsid w:val="00A425A4"/>
    <w:rsid w:val="00A500FB"/>
    <w:rsid w:val="00A94A86"/>
    <w:rsid w:val="00AC1CE3"/>
    <w:rsid w:val="00AF2676"/>
    <w:rsid w:val="00B01582"/>
    <w:rsid w:val="00B33D9F"/>
    <w:rsid w:val="00B550C3"/>
    <w:rsid w:val="00B82F3B"/>
    <w:rsid w:val="00BA0FD1"/>
    <w:rsid w:val="00BE6B5A"/>
    <w:rsid w:val="00BF46BF"/>
    <w:rsid w:val="00C10A69"/>
    <w:rsid w:val="00C2184C"/>
    <w:rsid w:val="00C302FD"/>
    <w:rsid w:val="00C369F6"/>
    <w:rsid w:val="00C417DC"/>
    <w:rsid w:val="00CC1D33"/>
    <w:rsid w:val="00D91466"/>
    <w:rsid w:val="00DD0E2F"/>
    <w:rsid w:val="00DD2C6E"/>
    <w:rsid w:val="00DF57F4"/>
    <w:rsid w:val="00E024CB"/>
    <w:rsid w:val="00E21A79"/>
    <w:rsid w:val="00E764F0"/>
    <w:rsid w:val="00E765A7"/>
    <w:rsid w:val="00EC04B5"/>
    <w:rsid w:val="00EC3FAE"/>
    <w:rsid w:val="00EC4D5E"/>
    <w:rsid w:val="00F16A3A"/>
    <w:rsid w:val="00F2077A"/>
    <w:rsid w:val="00F37838"/>
    <w:rsid w:val="00F47C8D"/>
    <w:rsid w:val="00FB403D"/>
    <w:rsid w:val="00FC5426"/>
    <w:rsid w:val="00FC746C"/>
    <w:rsid w:val="00FD4915"/>
    <w:rsid w:val="00FF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80E2A"/>
  <w15:chartTrackingRefBased/>
  <w15:docId w15:val="{734EE32A-225F-4716-9DFD-489566883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772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501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1F62F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F62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7E52C9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2772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2D14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5">
    <w:name w:val="Plain Table 5"/>
    <w:basedOn w:val="TableauNormal"/>
    <w:uiPriority w:val="45"/>
    <w:rsid w:val="00D9146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3-Accentuation3">
    <w:name w:val="Grid Table 3 Accent 3"/>
    <w:basedOn w:val="TableauNormal"/>
    <w:uiPriority w:val="48"/>
    <w:rsid w:val="00A2644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character" w:styleId="Lienhypertexte">
    <w:name w:val="Hyperlink"/>
    <w:uiPriority w:val="99"/>
    <w:unhideWhenUsed/>
    <w:rsid w:val="00FD4915"/>
    <w:rPr>
      <w:color w:val="0563C1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50E8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150E8F"/>
    <w:rPr>
      <w:rFonts w:eastAsiaTheme="minorEastAsia"/>
      <w:color w:val="5A5A5A" w:themeColor="text1" w:themeTint="A5"/>
      <w:spacing w:val="15"/>
    </w:rPr>
  </w:style>
  <w:style w:type="character" w:styleId="Mentionnonrsolue">
    <w:name w:val="Unresolved Mention"/>
    <w:basedOn w:val="Policepardfaut"/>
    <w:uiPriority w:val="99"/>
    <w:semiHidden/>
    <w:unhideWhenUsed/>
    <w:rsid w:val="005E11ED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6501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1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3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88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12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6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62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3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.accent4.com/2018/12/accent-4-sur-la-rnt.html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blog.accent4.com/2010/03/ecoutez-accent4-sur-internet.html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aos@aos-haguenau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93F2C-0F81-4840-9006-6AC0995C6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3</Pages>
  <Words>702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Magaly Jungbluth</dc:creator>
  <cp:keywords/>
  <dc:description/>
  <cp:lastModifiedBy>Magaly Jungbluth</cp:lastModifiedBy>
  <cp:revision>24</cp:revision>
  <dcterms:created xsi:type="dcterms:W3CDTF">2022-05-23T08:15:00Z</dcterms:created>
  <dcterms:modified xsi:type="dcterms:W3CDTF">2022-05-30T13:23:00Z</dcterms:modified>
</cp:coreProperties>
</file>